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7E7D" w14:textId="0B627420" w:rsidR="00892B79" w:rsidRDefault="00892B79" w:rsidP="00892B7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B0DA3EC" w14:textId="35568CB2" w:rsidR="002B7740" w:rsidRDefault="002B7740" w:rsidP="00892B7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605B16" w14:textId="77777777" w:rsidR="002B7740" w:rsidRDefault="002B7740" w:rsidP="00892B7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CC06DE" w14:textId="77777777" w:rsidR="00892B79" w:rsidRDefault="00892B79" w:rsidP="00892B7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2C4C4AE" w14:textId="48AFBE79" w:rsidR="00892B79" w:rsidRDefault="00892B79" w:rsidP="002B7740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2B7740">
        <w:rPr>
          <w:rFonts w:ascii="Arial" w:eastAsia="Times New Roman" w:hAnsi="Arial" w:cs="Arial"/>
          <w:b/>
          <w:color w:val="222222"/>
          <w:sz w:val="40"/>
          <w:szCs w:val="40"/>
        </w:rPr>
        <w:t>LIST OF IMPROVEMENTS</w:t>
      </w:r>
    </w:p>
    <w:p w14:paraId="192AFAAE" w14:textId="20DFAD12" w:rsidR="002B7740" w:rsidRDefault="002B7740" w:rsidP="002B7740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</w:rPr>
      </w:pPr>
    </w:p>
    <w:p w14:paraId="43F9EE31" w14:textId="77777777" w:rsidR="002B7740" w:rsidRPr="002B7740" w:rsidRDefault="002B7740" w:rsidP="002B7740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679851E6" w14:textId="77777777" w:rsidR="002B7740" w:rsidRPr="002B7740" w:rsidRDefault="002B7740" w:rsidP="002B7740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57230C75" w14:textId="2BEE1495" w:rsidR="00892B79" w:rsidRPr="002B7740" w:rsidRDefault="00892B79" w:rsidP="002B774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new flooring </w:t>
      </w:r>
      <w:r w:rsidR="002B7740"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in all rooms but kitchen and washroom </w:t>
      </w:r>
      <w:r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(high quality laminate flooring with warranty from </w:t>
      </w:r>
      <w:proofErr w:type="spellStart"/>
      <w:r w:rsidRPr="002B7740">
        <w:rPr>
          <w:rFonts w:ascii="Arial" w:eastAsia="Times New Roman" w:hAnsi="Arial" w:cs="Arial"/>
          <w:color w:val="222222"/>
          <w:sz w:val="32"/>
          <w:szCs w:val="32"/>
        </w:rPr>
        <w:t>Centura</w:t>
      </w:r>
      <w:proofErr w:type="spellEnd"/>
      <w:r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 Flooring)</w:t>
      </w:r>
    </w:p>
    <w:p w14:paraId="2D28C0DE" w14:textId="2B61A95C" w:rsidR="002B7740" w:rsidRPr="002B7740" w:rsidRDefault="00892B79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 new a/c </w:t>
      </w:r>
      <w:r w:rsidR="002B7740">
        <w:rPr>
          <w:rFonts w:ascii="Arial" w:eastAsia="Times New Roman" w:hAnsi="Arial" w:cs="Arial"/>
          <w:color w:val="222222"/>
          <w:sz w:val="32"/>
          <w:szCs w:val="32"/>
        </w:rPr>
        <w:t xml:space="preserve">window </w:t>
      </w:r>
      <w:r w:rsidRPr="002B7740">
        <w:rPr>
          <w:rFonts w:ascii="Arial" w:eastAsia="Times New Roman" w:hAnsi="Arial" w:cs="Arial"/>
          <w:color w:val="222222"/>
          <w:sz w:val="32"/>
          <w:szCs w:val="32"/>
        </w:rPr>
        <w:t>uni</w:t>
      </w:r>
      <w:r w:rsidR="002B7740"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t( with app option to turn unit </w:t>
      </w:r>
      <w:bookmarkStart w:id="0" w:name="_GoBack"/>
      <w:bookmarkEnd w:id="0"/>
      <w:r w:rsidR="002B7740"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 n/off with your mobile)</w:t>
      </w:r>
    </w:p>
    <w:p w14:paraId="45366002" w14:textId="166E83AF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 xml:space="preserve"> New track lighting and undermount lighting in kitchen</w:t>
      </w:r>
    </w:p>
    <w:p w14:paraId="28BE8553" w14:textId="0689B4F5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bathroom lighting above sink</w:t>
      </w:r>
    </w:p>
    <w:p w14:paraId="6BEFCF60" w14:textId="22DEC5D2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round mirror above vanity</w:t>
      </w:r>
    </w:p>
    <w:p w14:paraId="5757CAA0" w14:textId="7EED5065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toilet</w:t>
      </w:r>
    </w:p>
    <w:p w14:paraId="71322FE5" w14:textId="42AD319F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timer switch in bathroom</w:t>
      </w:r>
    </w:p>
    <w:p w14:paraId="13CC9F91" w14:textId="6727DA44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kitchen cabinets – uppers and lowers</w:t>
      </w:r>
    </w:p>
    <w:p w14:paraId="50D0CD57" w14:textId="72FF1DBA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kitchen sink</w:t>
      </w:r>
    </w:p>
    <w:p w14:paraId="402450DF" w14:textId="0B617730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hood vent above stove</w:t>
      </w:r>
    </w:p>
    <w:p w14:paraId="352616D9" w14:textId="09556FAA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kitchen counter</w:t>
      </w:r>
    </w:p>
    <w:p w14:paraId="2DA98A80" w14:textId="345714AD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Freshly painted</w:t>
      </w:r>
    </w:p>
    <w:p w14:paraId="0BC0F4E3" w14:textId="1732CDD8" w:rsidR="002B7740" w:rsidRPr="002B7740" w:rsidRDefault="002B7740" w:rsidP="00892B7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2B7740">
        <w:rPr>
          <w:rFonts w:ascii="Arial" w:eastAsia="Times New Roman" w:hAnsi="Arial" w:cs="Arial"/>
          <w:color w:val="222222"/>
          <w:sz w:val="32"/>
          <w:szCs w:val="32"/>
        </w:rPr>
        <w:t>New showerhead</w:t>
      </w:r>
    </w:p>
    <w:p w14:paraId="6E76A7F6" w14:textId="1C3F2DFC" w:rsidR="002E4130" w:rsidRPr="002B7740" w:rsidRDefault="002B7740" w:rsidP="002B7740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sectPr w:rsidR="002E4130" w:rsidRPr="002B7740" w:rsidSect="009C1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1233"/>
    <w:multiLevelType w:val="hybridMultilevel"/>
    <w:tmpl w:val="C45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79"/>
    <w:rsid w:val="002B7740"/>
    <w:rsid w:val="006C14A1"/>
    <w:rsid w:val="00892B79"/>
    <w:rsid w:val="009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CE7FA"/>
  <w15:chartTrackingRefBased/>
  <w15:docId w15:val="{01E2F491-E348-914C-B520-2703A82C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2020-07-20T20:31:00Z</dcterms:created>
  <dcterms:modified xsi:type="dcterms:W3CDTF">2020-07-20T20:38:00Z</dcterms:modified>
</cp:coreProperties>
</file>